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0" w:rsidRPr="004558A0" w:rsidRDefault="00C20DF0" w:rsidP="00C2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118"/>
        <w:gridCol w:w="1843"/>
        <w:gridCol w:w="2000"/>
      </w:tblGrid>
      <w:tr w:rsidR="00C20DF0" w:rsidRPr="00147DC1" w:rsidTr="00F448D6">
        <w:tc>
          <w:tcPr>
            <w:tcW w:w="636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118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843" w:type="dxa"/>
          </w:tcPr>
          <w:p w:rsidR="00C20DF0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C20DF0" w:rsidRPr="00147DC1" w:rsidTr="00F448D6">
        <w:tc>
          <w:tcPr>
            <w:tcW w:w="636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C20DF0" w:rsidRPr="00147DC1" w:rsidRDefault="00C20DF0" w:rsidP="00FA7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3118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20DF0" w:rsidRPr="00147DC1" w:rsidRDefault="00C20DF0" w:rsidP="00F448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Pr="00147DC1" w:rsidRDefault="00F67F32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 - stovas konferencijoms, 35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05FE1" w:rsidRPr="00147DC1" w:rsidTr="00F448D6">
        <w:tc>
          <w:tcPr>
            <w:tcW w:w="636" w:type="dxa"/>
          </w:tcPr>
          <w:p w:rsidR="00A05FE1" w:rsidRDefault="009E1E3B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A05FE1" w:rsidRDefault="00A05FE1" w:rsidP="00A05FE1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05FE1" w:rsidRPr="00147DC1" w:rsidRDefault="00A05FE1" w:rsidP="00A05FE1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A038C4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„Integruoto rengimo šeimai ir lytiš</w:t>
            </w:r>
            <w:r w:rsidR="00F7635D">
              <w:rPr>
                <w:rFonts w:ascii="Times New Roman" w:hAnsi="Times New Roman" w:cs="Times New Roman"/>
              </w:rPr>
              <w:t>kumo ugdymo programos pristatymas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2016-02-02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Dokumentų naikiklis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2016-02-04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2016-02-11</w:t>
            </w:r>
          </w:p>
        </w:tc>
        <w:tc>
          <w:tcPr>
            <w:tcW w:w="3118" w:type="dxa"/>
          </w:tcPr>
          <w:p w:rsidR="00027BF3" w:rsidRDefault="00027BF3" w:rsidP="0002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27BF3" w:rsidRPr="00147DC1" w:rsidTr="00F448D6">
        <w:tc>
          <w:tcPr>
            <w:tcW w:w="636" w:type="dxa"/>
          </w:tcPr>
          <w:p w:rsidR="00027BF3" w:rsidRDefault="009E1E3B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027BF3" w:rsidRDefault="00027BF3" w:rsidP="0002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3118" w:type="dxa"/>
          </w:tcPr>
          <w:p w:rsidR="00027BF3" w:rsidRDefault="00027BF3" w:rsidP="00D33282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27BF3" w:rsidRPr="00147DC1" w:rsidRDefault="00027BF3" w:rsidP="00027BF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92D7C" w:rsidRPr="00147DC1" w:rsidTr="00F448D6">
        <w:tc>
          <w:tcPr>
            <w:tcW w:w="636" w:type="dxa"/>
          </w:tcPr>
          <w:p w:rsidR="00992D7C" w:rsidRDefault="009E1E3B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2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992D7C" w:rsidRDefault="00992D7C" w:rsidP="0099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2016-02-19</w:t>
            </w:r>
          </w:p>
        </w:tc>
        <w:tc>
          <w:tcPr>
            <w:tcW w:w="3118" w:type="dxa"/>
          </w:tcPr>
          <w:p w:rsidR="00992D7C" w:rsidRPr="000A2DEE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kabinetų įrangos (sveikos gyvensenos ugdymo priemonių)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konkursas</w:t>
            </w:r>
          </w:p>
        </w:tc>
        <w:tc>
          <w:tcPr>
            <w:tcW w:w="2000" w:type="dxa"/>
          </w:tcPr>
          <w:p w:rsidR="00992D7C" w:rsidRPr="00147DC1" w:rsidRDefault="00992D7C" w:rsidP="009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 VPĮ 2 str. 1</w:t>
            </w:r>
            <w:r w:rsidRPr="00147DC1">
              <w:rPr>
                <w:rFonts w:ascii="Times New Roman" w:hAnsi="Times New Roman" w:cs="Times New Roman"/>
              </w:rPr>
              <w:t xml:space="preserve"> d.</w:t>
            </w:r>
          </w:p>
        </w:tc>
      </w:tr>
      <w:tr w:rsidR="003401EF" w:rsidRPr="00147DC1" w:rsidTr="00F448D6">
        <w:tc>
          <w:tcPr>
            <w:tcW w:w="636" w:type="dxa"/>
          </w:tcPr>
          <w:p w:rsidR="003401EF" w:rsidRDefault="009E1E3B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40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401EF" w:rsidRDefault="00F17F87" w:rsidP="0034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3401EF">
              <w:rPr>
                <w:rFonts w:ascii="Times New Roman" w:hAnsi="Times New Roman" w:cs="Times New Roman"/>
              </w:rPr>
              <w:t>-02-23</w:t>
            </w:r>
          </w:p>
        </w:tc>
        <w:tc>
          <w:tcPr>
            <w:tcW w:w="3118" w:type="dxa"/>
          </w:tcPr>
          <w:p w:rsidR="003401EF" w:rsidRPr="003401EF" w:rsidRDefault="003401EF" w:rsidP="003401EF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01EF" w:rsidRPr="00147DC1" w:rsidRDefault="003401EF" w:rsidP="003401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2016-02-25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>
              <w:rPr>
                <w:rFonts w:ascii="Times New Roman" w:hAnsi="Times New Roman"/>
                <w:sz w:val="24"/>
                <w:szCs w:val="24"/>
              </w:rPr>
              <w:t>matuokliai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3118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Canon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2016-03-16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hAnsi="Times New Roman" w:cs="Times New Roman"/>
              </w:rPr>
            </w:pP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Sveikatos kabinetų įrangos (</w:t>
            </w:r>
            <w:r w:rsidRPr="003401EF">
              <w:rPr>
                <w:rFonts w:ascii="Times New Roman" w:hAnsi="Times New Roman"/>
                <w:sz w:val="24"/>
                <w:szCs w:val="24"/>
              </w:rPr>
              <w:t>biuro įranga ir reikmenys</w:t>
            </w:r>
            <w:r w:rsidRPr="003401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3118" w:type="dxa"/>
          </w:tcPr>
          <w:p w:rsidR="00A40E38" w:rsidRPr="003401EF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10 akademinių valandų mokymo „Lytinis ugdymas berniukams Mažeikių rajono </w:t>
            </w:r>
            <w:r w:rsidRPr="005E13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savivaldybės mokyklose“ paslaugos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ED6991" w:rsidRDefault="00A40E38" w:rsidP="00A40E3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9724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Paskaitos pagal SKL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3118" w:type="dxa"/>
          </w:tcPr>
          <w:p w:rsidR="00A40E38" w:rsidRPr="00797242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433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aitos „Žolių teikiamos galios“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04334E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6965EC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3118" w:type="dxa"/>
          </w:tcPr>
          <w:p w:rsidR="00A40E38" w:rsidRPr="006965EC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 55 ml., 1500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ntivirusinės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</w:t>
            </w:r>
            <w:proofErr w:type="spellStart"/>
            <w:r w:rsidRPr="00BD6F4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vnt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Kursai (120 akad. val.)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157"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2016-05-05</w:t>
            </w:r>
          </w:p>
        </w:tc>
        <w:tc>
          <w:tcPr>
            <w:tcW w:w="3118" w:type="dxa"/>
          </w:tcPr>
          <w:p w:rsidR="00A40E38" w:rsidRPr="00D57157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>Lazdelė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57DCD">
              <w:rPr>
                <w:rFonts w:ascii="Times New Roman" w:hAnsi="Times New Roman"/>
                <w:bCs/>
                <w:sz w:val="24"/>
                <w:szCs w:val="24"/>
              </w:rPr>
              <w:t xml:space="preserve"> mankštai, 10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3118" w:type="dxa"/>
          </w:tcPr>
          <w:p w:rsidR="00A40E38" w:rsidRPr="00B57DCD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518B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2016-05-25</w:t>
            </w:r>
          </w:p>
        </w:tc>
        <w:tc>
          <w:tcPr>
            <w:tcW w:w="3118" w:type="dxa"/>
          </w:tcPr>
          <w:p w:rsidR="00A40E38" w:rsidRPr="0007518B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Projektoriai, 36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Kasečių pildymas Biuro spausdintuvams,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plakatai, 1600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iuro popierius (įprastiems biuro darbams) A4, 60 pakuočių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Rankšluostis ritinyje, 2 sluoksnių, traukiamas iš vidaus, 20 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metrų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Skystas muilas su dozatoriu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mi, ne mažiau 500 ml., 124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Baldų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12 vnt. Anglies dvideginio (CO²) matuoklių </w:t>
            </w:r>
            <w:r w:rsidR="00AC6A0F">
              <w:rPr>
                <w:rFonts w:ascii="Times New Roman" w:hAnsi="Times New Roman"/>
                <w:bCs/>
                <w:sz w:val="24"/>
                <w:szCs w:val="24"/>
              </w:rPr>
              <w:t>kartu su termometrais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2016-06-16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 xml:space="preserve">Stebėjimo ir reagavimo paslaugos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2016-06-17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3118" w:type="dxa"/>
          </w:tcPr>
          <w:p w:rsidR="00A40E38" w:rsidRPr="00C8107E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107E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A40E38" w:rsidRPr="00C8107E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baldai (2 spintos)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40E38" w:rsidRPr="00147DC1" w:rsidTr="00F448D6">
        <w:tc>
          <w:tcPr>
            <w:tcW w:w="636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44" w:type="dxa"/>
          </w:tcPr>
          <w:p w:rsidR="00A40E38" w:rsidRDefault="00A40E38" w:rsidP="00A40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2016-07-05</w:t>
            </w:r>
          </w:p>
        </w:tc>
        <w:tc>
          <w:tcPr>
            <w:tcW w:w="3118" w:type="dxa"/>
          </w:tcPr>
          <w:p w:rsidR="00A40E38" w:rsidRDefault="00A40E38" w:rsidP="00A40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769A">
              <w:rPr>
                <w:rFonts w:ascii="Times New Roman" w:hAnsi="Times New Roman"/>
                <w:bCs/>
                <w:sz w:val="24"/>
                <w:szCs w:val="24"/>
              </w:rPr>
              <w:t>Spausdinimo paslaugos (100 vnt. skrajučių)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40E38" w:rsidRPr="00147DC1" w:rsidRDefault="00A40E38" w:rsidP="00A40E38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D605D9" w:rsidRPr="00147DC1" w:rsidTr="00F448D6">
        <w:tc>
          <w:tcPr>
            <w:tcW w:w="636" w:type="dxa"/>
          </w:tcPr>
          <w:p w:rsidR="00D605D9" w:rsidRDefault="00D605D9" w:rsidP="00D6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4" w:type="dxa"/>
          </w:tcPr>
          <w:p w:rsidR="00D605D9" w:rsidRDefault="00D605D9" w:rsidP="00D60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3118" w:type="dxa"/>
          </w:tcPr>
          <w:p w:rsidR="00D605D9" w:rsidRPr="004B769A" w:rsidRDefault="00D605D9" w:rsidP="00D605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9" w:rsidRPr="00147DC1" w:rsidRDefault="00D605D9" w:rsidP="00D605D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D605D9" w:rsidRPr="00147DC1" w:rsidRDefault="00D605D9" w:rsidP="00D605D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06E85" w:rsidRPr="00147DC1" w:rsidTr="00F448D6">
        <w:tc>
          <w:tcPr>
            <w:tcW w:w="636" w:type="dxa"/>
          </w:tcPr>
          <w:p w:rsidR="00006E85" w:rsidRDefault="00006E85" w:rsidP="0000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4" w:type="dxa"/>
          </w:tcPr>
          <w:p w:rsidR="00006E85" w:rsidRDefault="00006E85" w:rsidP="0000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2016-07-28</w:t>
            </w:r>
          </w:p>
        </w:tc>
        <w:tc>
          <w:tcPr>
            <w:tcW w:w="3118" w:type="dxa"/>
          </w:tcPr>
          <w:p w:rsidR="00006E85" w:rsidRDefault="00006E85" w:rsidP="00E50E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Biuro </w:t>
            </w:r>
            <w:r w:rsidR="00E50E98">
              <w:rPr>
                <w:rFonts w:ascii="Times New Roman" w:hAnsi="Times New Roman" w:cs="Times New Roman"/>
              </w:rPr>
              <w:t>turto</w:t>
            </w:r>
            <w:r>
              <w:rPr>
                <w:rFonts w:ascii="Times New Roman" w:hAnsi="Times New Roman" w:cs="Times New Roman"/>
              </w:rPr>
              <w:t xml:space="preserve"> draudimas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5" w:rsidRPr="00147DC1" w:rsidRDefault="00006E85" w:rsidP="00006E8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06E85" w:rsidRPr="00147DC1" w:rsidRDefault="00006E85" w:rsidP="00006E8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2016-08-03</w:t>
            </w:r>
          </w:p>
        </w:tc>
        <w:tc>
          <w:tcPr>
            <w:tcW w:w="3118" w:type="dxa"/>
          </w:tcPr>
          <w:p w:rsidR="000F4D43" w:rsidRDefault="000F4D43" w:rsidP="000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654650" w:rsidRDefault="00B820E8" w:rsidP="0065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Geriamasis vanduo, </w:t>
            </w:r>
            <w:r w:rsidR="00654650">
              <w:rPr>
                <w:rFonts w:ascii="Times New Roman" w:hAnsi="Times New Roman" w:cs="Times New Roman"/>
              </w:rPr>
              <w:t xml:space="preserve">0,33 l., </w:t>
            </w:r>
          </w:p>
          <w:p w:rsidR="000F4D43" w:rsidRDefault="00B820E8" w:rsidP="0065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654650">
              <w:rPr>
                <w:rFonts w:ascii="Times New Roman" w:hAnsi="Times New Roman" w:cs="Times New Roman"/>
              </w:rPr>
              <w:t xml:space="preserve"> vnt.</w:t>
            </w:r>
            <w:r w:rsidR="000F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0F4D43" w:rsidRDefault="000F4D43" w:rsidP="000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F4D43" w:rsidRPr="00147DC1" w:rsidTr="00F448D6">
        <w:tc>
          <w:tcPr>
            <w:tcW w:w="636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44" w:type="dxa"/>
          </w:tcPr>
          <w:p w:rsidR="000F4D43" w:rsidRDefault="000F4D43" w:rsidP="000F4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0F4D43" w:rsidRDefault="000F4D43" w:rsidP="000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F4D43" w:rsidRPr="00147DC1" w:rsidRDefault="000F4D43" w:rsidP="000F4D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C6A0F" w:rsidRPr="00147DC1" w:rsidTr="00F448D6">
        <w:tc>
          <w:tcPr>
            <w:tcW w:w="636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44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3118" w:type="dxa"/>
          </w:tcPr>
          <w:p w:rsidR="00AC6A0F" w:rsidRDefault="00AC6A0F" w:rsidP="00AC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AC6A0F" w:rsidRPr="00147DC1" w:rsidTr="00F448D6">
        <w:tc>
          <w:tcPr>
            <w:tcW w:w="636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44" w:type="dxa"/>
          </w:tcPr>
          <w:p w:rsidR="00AC6A0F" w:rsidRDefault="00AC6A0F" w:rsidP="00AC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3118" w:type="dxa"/>
          </w:tcPr>
          <w:p w:rsidR="00AC6A0F" w:rsidRDefault="00AC6A0F" w:rsidP="00AC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AC6A0F" w:rsidRPr="00147DC1" w:rsidRDefault="00AC6A0F" w:rsidP="00AC6A0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2571E" w:rsidRPr="00147DC1" w:rsidTr="00F448D6">
        <w:tc>
          <w:tcPr>
            <w:tcW w:w="636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44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3118" w:type="dxa"/>
          </w:tcPr>
          <w:p w:rsidR="0072571E" w:rsidRDefault="0072571E" w:rsidP="0072571E">
            <w:pPr>
              <w:rPr>
                <w:rFonts w:ascii="Times New Roman" w:hAnsi="Times New Roman" w:cs="Times New Roman"/>
              </w:rPr>
            </w:pPr>
            <w:r w:rsidRPr="0072571E">
              <w:rPr>
                <w:rFonts w:ascii="Times New Roman" w:hAnsi="Times New Roman" w:cs="Times New Roman"/>
              </w:rPr>
              <w:t>3 paskaitos ir mankštos pravedimas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2571E" w:rsidRPr="00147DC1" w:rsidTr="00F448D6">
        <w:tc>
          <w:tcPr>
            <w:tcW w:w="636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44" w:type="dxa"/>
          </w:tcPr>
          <w:p w:rsidR="0072571E" w:rsidRDefault="0072571E" w:rsidP="007257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2016-09-01</w:t>
            </w:r>
          </w:p>
        </w:tc>
        <w:tc>
          <w:tcPr>
            <w:tcW w:w="3118" w:type="dxa"/>
          </w:tcPr>
          <w:p w:rsidR="0072571E" w:rsidRDefault="0072571E" w:rsidP="0072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2571E" w:rsidRPr="00147DC1" w:rsidRDefault="0072571E" w:rsidP="0072571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C506A" w:rsidRPr="00147DC1" w:rsidTr="00F448D6">
        <w:tc>
          <w:tcPr>
            <w:tcW w:w="636" w:type="dxa"/>
          </w:tcPr>
          <w:p w:rsidR="007C506A" w:rsidRDefault="007C506A" w:rsidP="007C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44" w:type="dxa"/>
          </w:tcPr>
          <w:p w:rsidR="007C506A" w:rsidRDefault="007C506A" w:rsidP="007C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3118" w:type="dxa"/>
          </w:tcPr>
          <w:p w:rsidR="007C506A" w:rsidRDefault="007C506A" w:rsidP="007C506A">
            <w:pPr>
              <w:rPr>
                <w:rFonts w:ascii="Times New Roman" w:hAnsi="Times New Roman" w:cs="Times New Roman"/>
              </w:rPr>
            </w:pPr>
            <w:r w:rsidRPr="007C506A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6A" w:rsidRPr="00147DC1" w:rsidRDefault="007C506A" w:rsidP="007C506A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C506A" w:rsidRPr="00147DC1" w:rsidRDefault="007C506A" w:rsidP="007C506A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054CC" w:rsidRPr="00147DC1" w:rsidTr="00F448D6">
        <w:tc>
          <w:tcPr>
            <w:tcW w:w="636" w:type="dxa"/>
          </w:tcPr>
          <w:p w:rsidR="006054CC" w:rsidRDefault="006054C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44" w:type="dxa"/>
          </w:tcPr>
          <w:p w:rsidR="006054CC" w:rsidRDefault="006C4AB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6054CC" w:rsidRPr="007C506A" w:rsidRDefault="00B80E93" w:rsidP="0060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054CC" w:rsidRPr="00147DC1" w:rsidTr="00F448D6">
        <w:tc>
          <w:tcPr>
            <w:tcW w:w="636" w:type="dxa"/>
          </w:tcPr>
          <w:p w:rsidR="006054CC" w:rsidRDefault="006054C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44" w:type="dxa"/>
          </w:tcPr>
          <w:p w:rsidR="006054CC" w:rsidRDefault="006054CC" w:rsidP="0060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6054CC" w:rsidRPr="007C506A" w:rsidRDefault="006054CC" w:rsidP="0060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Seminaras, 8 val. „Teisės aktų pasikeitimai turintys įtakos viešojo sektoriaus subjektų finansinei veiklai ir jų </w:t>
            </w:r>
            <w:r>
              <w:rPr>
                <w:rFonts w:ascii="Times New Roman" w:hAnsi="Times New Roman" w:cs="Times New Roman"/>
              </w:rPr>
              <w:lastRenderedPageBreak/>
              <w:t>sudaromiems ataskaitų rinkiniams“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lastRenderedPageBreak/>
              <w:t>Mažos vertės apklausos būdu</w:t>
            </w:r>
          </w:p>
        </w:tc>
        <w:tc>
          <w:tcPr>
            <w:tcW w:w="2000" w:type="dxa"/>
          </w:tcPr>
          <w:p w:rsidR="006054CC" w:rsidRPr="00147DC1" w:rsidRDefault="006054CC" w:rsidP="006054C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A2784" w:rsidRPr="00147DC1" w:rsidTr="00F448D6">
        <w:tc>
          <w:tcPr>
            <w:tcW w:w="636" w:type="dxa"/>
          </w:tcPr>
          <w:p w:rsidR="009A2784" w:rsidRDefault="009A2784" w:rsidP="009A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44" w:type="dxa"/>
          </w:tcPr>
          <w:p w:rsidR="009A2784" w:rsidRDefault="009A2784" w:rsidP="009A2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3118" w:type="dxa"/>
          </w:tcPr>
          <w:p w:rsidR="009A2784" w:rsidRPr="007C506A" w:rsidRDefault="009A2784" w:rsidP="009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4" w:rsidRPr="00147DC1" w:rsidRDefault="009A2784" w:rsidP="009A278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A2784" w:rsidRPr="00147DC1" w:rsidRDefault="009A2784" w:rsidP="009A278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779B7" w:rsidRPr="00147DC1" w:rsidTr="00F448D6">
        <w:tc>
          <w:tcPr>
            <w:tcW w:w="636" w:type="dxa"/>
          </w:tcPr>
          <w:p w:rsidR="004779B7" w:rsidRDefault="004779B7" w:rsidP="00477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44" w:type="dxa"/>
          </w:tcPr>
          <w:p w:rsidR="004779B7" w:rsidRDefault="004779B7" w:rsidP="00477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2016-09-08</w:t>
            </w:r>
          </w:p>
        </w:tc>
        <w:tc>
          <w:tcPr>
            <w:tcW w:w="3118" w:type="dxa"/>
          </w:tcPr>
          <w:p w:rsidR="004779B7" w:rsidRDefault="004779B7" w:rsidP="0047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B7" w:rsidRPr="00147DC1" w:rsidRDefault="004779B7" w:rsidP="004779B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4779B7" w:rsidRPr="00147DC1" w:rsidRDefault="004779B7" w:rsidP="004779B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0586" w:rsidRPr="00147DC1" w:rsidTr="00F448D6">
        <w:tc>
          <w:tcPr>
            <w:tcW w:w="636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44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3118" w:type="dxa"/>
          </w:tcPr>
          <w:p w:rsidR="00700586" w:rsidRDefault="00700586" w:rsidP="00700586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0586" w:rsidRPr="00147DC1" w:rsidTr="00F448D6">
        <w:tc>
          <w:tcPr>
            <w:tcW w:w="636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44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3118" w:type="dxa"/>
          </w:tcPr>
          <w:p w:rsidR="00700586" w:rsidRDefault="00700586" w:rsidP="00700586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700586" w:rsidRPr="00147DC1" w:rsidTr="00F448D6">
        <w:tc>
          <w:tcPr>
            <w:tcW w:w="636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44" w:type="dxa"/>
          </w:tcPr>
          <w:p w:rsidR="00700586" w:rsidRDefault="00700586" w:rsidP="0070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3118" w:type="dxa"/>
          </w:tcPr>
          <w:p w:rsidR="00700586" w:rsidRPr="00C07838" w:rsidRDefault="00700586" w:rsidP="00700586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sveiką širdį“ įgyvendinti, </w:t>
            </w:r>
          </w:p>
          <w:p w:rsidR="00700586" w:rsidRPr="00713FCD" w:rsidRDefault="00700586" w:rsidP="00700586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700586" w:rsidRPr="00147DC1" w:rsidRDefault="00700586" w:rsidP="0070058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A1BFF" w:rsidRPr="00147DC1" w:rsidTr="00F448D6">
        <w:tc>
          <w:tcPr>
            <w:tcW w:w="636" w:type="dxa"/>
          </w:tcPr>
          <w:p w:rsidR="009A1BFF" w:rsidRDefault="009A1BFF" w:rsidP="009A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44" w:type="dxa"/>
          </w:tcPr>
          <w:p w:rsidR="009A1BFF" w:rsidRDefault="009A1BFF" w:rsidP="009A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2016-09-26</w:t>
            </w:r>
          </w:p>
        </w:tc>
        <w:tc>
          <w:tcPr>
            <w:tcW w:w="3118" w:type="dxa"/>
          </w:tcPr>
          <w:p w:rsidR="009A1BFF" w:rsidRPr="009A1BFF" w:rsidRDefault="005915D7" w:rsidP="009A1BFF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F" w:rsidRPr="00147DC1" w:rsidRDefault="009A1BFF" w:rsidP="009A1BF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A1BFF" w:rsidRPr="00147DC1" w:rsidRDefault="009A1BFF" w:rsidP="009A1BF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E2A33" w:rsidRPr="00147DC1" w:rsidTr="00F448D6">
        <w:tc>
          <w:tcPr>
            <w:tcW w:w="636" w:type="dxa"/>
          </w:tcPr>
          <w:p w:rsidR="000E2A33" w:rsidRDefault="000E2A33" w:rsidP="000E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44" w:type="dxa"/>
          </w:tcPr>
          <w:p w:rsidR="000E2A33" w:rsidRDefault="000E2A33" w:rsidP="000E2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3118" w:type="dxa"/>
          </w:tcPr>
          <w:p w:rsidR="000E2A33" w:rsidRPr="009A1BFF" w:rsidRDefault="000E2A33" w:rsidP="000E2A3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33" w:rsidRPr="00147DC1" w:rsidRDefault="000E2A33" w:rsidP="000E2A3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E2A33" w:rsidRPr="00147DC1" w:rsidRDefault="000E2A33" w:rsidP="000E2A3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B21FE" w:rsidRPr="00147DC1" w:rsidTr="00F448D6">
        <w:tc>
          <w:tcPr>
            <w:tcW w:w="636" w:type="dxa"/>
          </w:tcPr>
          <w:p w:rsidR="00EB21FE" w:rsidRDefault="00EB21FE" w:rsidP="00EB2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44" w:type="dxa"/>
          </w:tcPr>
          <w:p w:rsidR="00EB21FE" w:rsidRDefault="00EB21FE" w:rsidP="00EB2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3118" w:type="dxa"/>
          </w:tcPr>
          <w:p w:rsidR="00EB21FE" w:rsidRDefault="00EB21FE" w:rsidP="00EB21FE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FE" w:rsidRPr="00147DC1" w:rsidRDefault="00EB21FE" w:rsidP="00EB21F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B21FE" w:rsidRPr="00147DC1" w:rsidRDefault="00EB21FE" w:rsidP="00EB21F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17403" w:rsidRPr="00147DC1" w:rsidTr="00F448D6">
        <w:tc>
          <w:tcPr>
            <w:tcW w:w="636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44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3118" w:type="dxa"/>
          </w:tcPr>
          <w:p w:rsidR="00917403" w:rsidRPr="007E25A4" w:rsidRDefault="00917403" w:rsidP="0091740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17403" w:rsidRPr="00147DC1" w:rsidTr="00F448D6">
        <w:tc>
          <w:tcPr>
            <w:tcW w:w="636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44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3118" w:type="dxa"/>
          </w:tcPr>
          <w:p w:rsidR="00917403" w:rsidRPr="007E25A4" w:rsidRDefault="00917403" w:rsidP="0091740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17403" w:rsidRPr="00147DC1" w:rsidTr="00F448D6">
        <w:tc>
          <w:tcPr>
            <w:tcW w:w="636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44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3118" w:type="dxa"/>
          </w:tcPr>
          <w:p w:rsidR="00917403" w:rsidRDefault="00917403" w:rsidP="0091740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17403" w:rsidRPr="00147DC1" w:rsidTr="00F448D6">
        <w:tc>
          <w:tcPr>
            <w:tcW w:w="636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44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2016-10-12</w:t>
            </w:r>
          </w:p>
        </w:tc>
        <w:tc>
          <w:tcPr>
            <w:tcW w:w="3118" w:type="dxa"/>
          </w:tcPr>
          <w:p w:rsidR="00917403" w:rsidRPr="00735C6A" w:rsidRDefault="00917403" w:rsidP="0091740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35C6A"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17403" w:rsidRPr="00147DC1" w:rsidTr="00F448D6">
        <w:tc>
          <w:tcPr>
            <w:tcW w:w="636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44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2016-10-12</w:t>
            </w:r>
          </w:p>
        </w:tc>
        <w:tc>
          <w:tcPr>
            <w:tcW w:w="3118" w:type="dxa"/>
          </w:tcPr>
          <w:p w:rsidR="00917403" w:rsidRPr="00C552A4" w:rsidRDefault="00917403" w:rsidP="0091740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C552A4">
              <w:rPr>
                <w:rFonts w:ascii="Times New Roman" w:hAnsi="Times New Roman"/>
                <w:bCs/>
                <w:sz w:val="24"/>
                <w:szCs w:val="24"/>
              </w:rPr>
              <w:t xml:space="preserve">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17403" w:rsidRPr="00147DC1" w:rsidTr="00F448D6">
        <w:tc>
          <w:tcPr>
            <w:tcW w:w="636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44" w:type="dxa"/>
          </w:tcPr>
          <w:p w:rsidR="00917403" w:rsidRDefault="00917403" w:rsidP="0091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3118" w:type="dxa"/>
          </w:tcPr>
          <w:p w:rsidR="00917403" w:rsidRDefault="00917403" w:rsidP="0091740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D1C1C">
              <w:rPr>
                <w:rFonts w:ascii="Times New Roman" w:hAnsi="Times New Roman"/>
                <w:bCs/>
                <w:sz w:val="24"/>
                <w:szCs w:val="24"/>
              </w:rPr>
              <w:t>USB laikmena, 20 vnt.; gertuvės, 25 vnt.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17403" w:rsidRPr="00147DC1" w:rsidRDefault="00917403" w:rsidP="0091740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A03F4C" w:rsidRDefault="00A03F4C" w:rsidP="00C8107E"/>
    <w:p w:rsidR="00E23B13" w:rsidRDefault="00E23B13" w:rsidP="00C8107E"/>
    <w:p w:rsidR="0072571E" w:rsidRDefault="0072571E" w:rsidP="00C8107E">
      <w:pPr>
        <w:pBdr>
          <w:bottom w:val="single" w:sz="4" w:space="1" w:color="auto"/>
        </w:pBdr>
        <w:rPr>
          <w:u w:val="single"/>
        </w:rPr>
      </w:pPr>
    </w:p>
    <w:p w:rsidR="0072571E" w:rsidRDefault="0072571E" w:rsidP="00C8107E">
      <w:pPr>
        <w:pBdr>
          <w:bottom w:val="single" w:sz="4" w:space="1" w:color="auto"/>
        </w:pBdr>
        <w:rPr>
          <w:u w:val="single"/>
        </w:rPr>
      </w:pPr>
    </w:p>
    <w:p w:rsidR="004779B7" w:rsidRDefault="004779B7" w:rsidP="00C8107E">
      <w:pPr>
        <w:pBdr>
          <w:bottom w:val="single" w:sz="4" w:space="1" w:color="auto"/>
        </w:pBdr>
        <w:rPr>
          <w:u w:val="single"/>
        </w:rPr>
      </w:pPr>
    </w:p>
    <w:p w:rsidR="004779B7" w:rsidRDefault="004779B7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C07838" w:rsidRDefault="00C07838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0E2A33" w:rsidRDefault="000E2A33" w:rsidP="00C8107E">
      <w:pPr>
        <w:pBdr>
          <w:bottom w:val="single" w:sz="4" w:space="1" w:color="auto"/>
        </w:pBdr>
        <w:rPr>
          <w:u w:val="single"/>
        </w:rPr>
      </w:pPr>
    </w:p>
    <w:p w:rsidR="001B19D1" w:rsidRDefault="001B19D1" w:rsidP="00C8107E">
      <w:pPr>
        <w:pBdr>
          <w:bottom w:val="single" w:sz="4" w:space="1" w:color="auto"/>
        </w:pBdr>
        <w:rPr>
          <w:u w:val="single"/>
        </w:rPr>
      </w:pPr>
    </w:p>
    <w:p w:rsidR="001B19D1" w:rsidRDefault="001B19D1" w:rsidP="00C8107E">
      <w:pPr>
        <w:pBdr>
          <w:bottom w:val="single" w:sz="4" w:space="1" w:color="auto"/>
        </w:pBdr>
        <w:rPr>
          <w:u w:val="single"/>
        </w:rPr>
      </w:pPr>
    </w:p>
    <w:p w:rsidR="001C1F92" w:rsidRDefault="001C1F92" w:rsidP="00C8107E">
      <w:pPr>
        <w:pBdr>
          <w:bottom w:val="single" w:sz="4" w:space="1" w:color="auto"/>
        </w:pBdr>
        <w:rPr>
          <w:u w:val="single"/>
        </w:rPr>
      </w:pPr>
    </w:p>
    <w:p w:rsidR="00735C6A" w:rsidRDefault="00735C6A" w:rsidP="00C8107E">
      <w:pPr>
        <w:pBdr>
          <w:bottom w:val="single" w:sz="4" w:space="1" w:color="auto"/>
        </w:pBdr>
        <w:rPr>
          <w:u w:val="single"/>
        </w:rPr>
      </w:pPr>
    </w:p>
    <w:p w:rsidR="00735C6A" w:rsidRDefault="00735C6A" w:rsidP="00C8107E">
      <w:pPr>
        <w:pBdr>
          <w:bottom w:val="single" w:sz="4" w:space="1" w:color="auto"/>
        </w:pBdr>
        <w:rPr>
          <w:u w:val="single"/>
        </w:rPr>
      </w:pPr>
    </w:p>
    <w:p w:rsidR="00C552A4" w:rsidRDefault="00C552A4" w:rsidP="00C8107E">
      <w:pPr>
        <w:pBdr>
          <w:bottom w:val="single" w:sz="4" w:space="1" w:color="auto"/>
        </w:pBdr>
        <w:rPr>
          <w:u w:val="single"/>
        </w:rPr>
      </w:pPr>
    </w:p>
    <w:p w:rsidR="00BD1C1C" w:rsidRDefault="00BD1C1C" w:rsidP="00C8107E">
      <w:pPr>
        <w:pBdr>
          <w:bottom w:val="single" w:sz="4" w:space="1" w:color="auto"/>
        </w:pBdr>
        <w:rPr>
          <w:u w:val="single"/>
        </w:rPr>
      </w:pPr>
    </w:p>
    <w:p w:rsidR="00917403" w:rsidRDefault="00917403" w:rsidP="00C8107E">
      <w:pPr>
        <w:pBdr>
          <w:bottom w:val="single" w:sz="4" w:space="1" w:color="auto"/>
        </w:pBdr>
        <w:rPr>
          <w:u w:val="single"/>
        </w:rPr>
      </w:pPr>
    </w:p>
    <w:p w:rsidR="00917403" w:rsidRDefault="00917403" w:rsidP="00C8107E">
      <w:pPr>
        <w:pBdr>
          <w:bottom w:val="single" w:sz="4" w:space="1" w:color="auto"/>
        </w:pBdr>
        <w:rPr>
          <w:u w:val="single"/>
        </w:rPr>
      </w:pPr>
    </w:p>
    <w:p w:rsidR="00917403" w:rsidRPr="00C8107E" w:rsidRDefault="00917403" w:rsidP="00C8107E">
      <w:pPr>
        <w:pBdr>
          <w:bottom w:val="single" w:sz="4" w:space="1" w:color="auto"/>
        </w:pBdr>
        <w:rPr>
          <w:u w:val="single"/>
        </w:rPr>
      </w:pPr>
    </w:p>
    <w:p w:rsidR="00C8107E" w:rsidRDefault="00C8107E" w:rsidP="00C8107E">
      <w:bookmarkStart w:id="0" w:name="_GoBack"/>
      <w:bookmarkEnd w:id="0"/>
    </w:p>
    <w:p w:rsidR="00C8107E" w:rsidRDefault="00C8107E" w:rsidP="00C8107E"/>
    <w:p w:rsidR="00C8107E" w:rsidRDefault="00C8107E" w:rsidP="00C8107E"/>
    <w:sectPr w:rsidR="00C8107E" w:rsidSect="00C20DF0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88" w:rsidRDefault="00F63A88" w:rsidP="005F3A14">
      <w:pPr>
        <w:spacing w:after="0" w:line="240" w:lineRule="auto"/>
      </w:pPr>
      <w:r>
        <w:separator/>
      </w:r>
    </w:p>
  </w:endnote>
  <w:endnote w:type="continuationSeparator" w:id="0">
    <w:p w:rsidR="00F63A88" w:rsidRDefault="00F63A88" w:rsidP="005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88" w:rsidRDefault="00F63A88" w:rsidP="005F3A14">
      <w:pPr>
        <w:spacing w:after="0" w:line="240" w:lineRule="auto"/>
      </w:pPr>
      <w:r>
        <w:separator/>
      </w:r>
    </w:p>
  </w:footnote>
  <w:footnote w:type="continuationSeparator" w:id="0">
    <w:p w:rsidR="00F63A88" w:rsidRDefault="00F63A88" w:rsidP="005F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744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3A14" w:rsidRPr="005F3A14" w:rsidRDefault="005F3A14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3A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3A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740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F3A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3A14" w:rsidRDefault="005F3A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0"/>
    <w:rsid w:val="00006E85"/>
    <w:rsid w:val="00027BF3"/>
    <w:rsid w:val="00031822"/>
    <w:rsid w:val="0004334E"/>
    <w:rsid w:val="00065368"/>
    <w:rsid w:val="0007518B"/>
    <w:rsid w:val="000758FE"/>
    <w:rsid w:val="00095F14"/>
    <w:rsid w:val="000A2DEE"/>
    <w:rsid w:val="000E2A33"/>
    <w:rsid w:val="000F4D43"/>
    <w:rsid w:val="000F52F8"/>
    <w:rsid w:val="001325E5"/>
    <w:rsid w:val="0013588B"/>
    <w:rsid w:val="001525F8"/>
    <w:rsid w:val="00171FD4"/>
    <w:rsid w:val="001B19D1"/>
    <w:rsid w:val="001B6A83"/>
    <w:rsid w:val="001C1F92"/>
    <w:rsid w:val="00220BC5"/>
    <w:rsid w:val="002269A8"/>
    <w:rsid w:val="00237865"/>
    <w:rsid w:val="002B6E75"/>
    <w:rsid w:val="002E6207"/>
    <w:rsid w:val="002F2F57"/>
    <w:rsid w:val="00312284"/>
    <w:rsid w:val="003357F9"/>
    <w:rsid w:val="003401EF"/>
    <w:rsid w:val="003C0255"/>
    <w:rsid w:val="003E7743"/>
    <w:rsid w:val="00413A01"/>
    <w:rsid w:val="0043517B"/>
    <w:rsid w:val="004410E5"/>
    <w:rsid w:val="004779B7"/>
    <w:rsid w:val="004A44FA"/>
    <w:rsid w:val="004A7847"/>
    <w:rsid w:val="004B3E3A"/>
    <w:rsid w:val="004B769A"/>
    <w:rsid w:val="004C14AF"/>
    <w:rsid w:val="005915D7"/>
    <w:rsid w:val="005C556C"/>
    <w:rsid w:val="005D18AC"/>
    <w:rsid w:val="005D2ADF"/>
    <w:rsid w:val="005E1349"/>
    <w:rsid w:val="005E18E7"/>
    <w:rsid w:val="005F3A14"/>
    <w:rsid w:val="006054CC"/>
    <w:rsid w:val="00612B93"/>
    <w:rsid w:val="006471C6"/>
    <w:rsid w:val="00654650"/>
    <w:rsid w:val="00670C87"/>
    <w:rsid w:val="00686F21"/>
    <w:rsid w:val="006965EC"/>
    <w:rsid w:val="0069754B"/>
    <w:rsid w:val="006C4ABC"/>
    <w:rsid w:val="006F5091"/>
    <w:rsid w:val="00700586"/>
    <w:rsid w:val="00713FCD"/>
    <w:rsid w:val="0072571E"/>
    <w:rsid w:val="00735C6A"/>
    <w:rsid w:val="00744E7E"/>
    <w:rsid w:val="007568C8"/>
    <w:rsid w:val="00797242"/>
    <w:rsid w:val="007A006F"/>
    <w:rsid w:val="007A1789"/>
    <w:rsid w:val="007B7022"/>
    <w:rsid w:val="007C506A"/>
    <w:rsid w:val="007D517F"/>
    <w:rsid w:val="0080433B"/>
    <w:rsid w:val="00814ADA"/>
    <w:rsid w:val="008239D4"/>
    <w:rsid w:val="00873CD6"/>
    <w:rsid w:val="00897A30"/>
    <w:rsid w:val="008B617E"/>
    <w:rsid w:val="008C7B20"/>
    <w:rsid w:val="008D2C86"/>
    <w:rsid w:val="008E73F0"/>
    <w:rsid w:val="00915D64"/>
    <w:rsid w:val="00917403"/>
    <w:rsid w:val="00942E06"/>
    <w:rsid w:val="00950CA1"/>
    <w:rsid w:val="00965375"/>
    <w:rsid w:val="00992D7C"/>
    <w:rsid w:val="009A1BFF"/>
    <w:rsid w:val="009A2784"/>
    <w:rsid w:val="009E1E3B"/>
    <w:rsid w:val="00A038C4"/>
    <w:rsid w:val="00A03F4C"/>
    <w:rsid w:val="00A05FE1"/>
    <w:rsid w:val="00A16D4E"/>
    <w:rsid w:val="00A37728"/>
    <w:rsid w:val="00A40E38"/>
    <w:rsid w:val="00A65AF8"/>
    <w:rsid w:val="00A70673"/>
    <w:rsid w:val="00AC6A0F"/>
    <w:rsid w:val="00AE03A0"/>
    <w:rsid w:val="00AF22FD"/>
    <w:rsid w:val="00B51FF3"/>
    <w:rsid w:val="00B57DCD"/>
    <w:rsid w:val="00B80E93"/>
    <w:rsid w:val="00B820E8"/>
    <w:rsid w:val="00B90F48"/>
    <w:rsid w:val="00BD001F"/>
    <w:rsid w:val="00BD1C1C"/>
    <w:rsid w:val="00BD6F4D"/>
    <w:rsid w:val="00C07838"/>
    <w:rsid w:val="00C20DF0"/>
    <w:rsid w:val="00C50425"/>
    <w:rsid w:val="00C552A4"/>
    <w:rsid w:val="00C8107E"/>
    <w:rsid w:val="00CA07AC"/>
    <w:rsid w:val="00D33282"/>
    <w:rsid w:val="00D339C0"/>
    <w:rsid w:val="00D57157"/>
    <w:rsid w:val="00D605D9"/>
    <w:rsid w:val="00D71537"/>
    <w:rsid w:val="00DA760D"/>
    <w:rsid w:val="00E0177C"/>
    <w:rsid w:val="00E23B13"/>
    <w:rsid w:val="00E50E98"/>
    <w:rsid w:val="00E843AE"/>
    <w:rsid w:val="00E858DB"/>
    <w:rsid w:val="00EB21FE"/>
    <w:rsid w:val="00ED6991"/>
    <w:rsid w:val="00EE72FC"/>
    <w:rsid w:val="00F13DB0"/>
    <w:rsid w:val="00F16F6C"/>
    <w:rsid w:val="00F17F87"/>
    <w:rsid w:val="00F30868"/>
    <w:rsid w:val="00F63A88"/>
    <w:rsid w:val="00F67F32"/>
    <w:rsid w:val="00F71A1E"/>
    <w:rsid w:val="00F7635D"/>
    <w:rsid w:val="00FA7560"/>
    <w:rsid w:val="00FA7E83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DDA98-1A79-44C5-B329-B79E8C67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D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7F32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3A14"/>
  </w:style>
  <w:style w:type="paragraph" w:styleId="Porat">
    <w:name w:val="footer"/>
    <w:basedOn w:val="prastasis"/>
    <w:link w:val="PoratDiagrama"/>
    <w:uiPriority w:val="99"/>
    <w:unhideWhenUsed/>
    <w:rsid w:val="005F3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F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5493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103</cp:revision>
  <cp:lastPrinted>2016-09-06T08:34:00Z</cp:lastPrinted>
  <dcterms:created xsi:type="dcterms:W3CDTF">2016-01-21T12:50:00Z</dcterms:created>
  <dcterms:modified xsi:type="dcterms:W3CDTF">2016-11-09T08:20:00Z</dcterms:modified>
</cp:coreProperties>
</file>